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0BE" w:rsidRPr="002557A0" w:rsidRDefault="00AD70BE" w:rsidP="00AD70BE">
      <w:pPr>
        <w:pStyle w:val="3"/>
      </w:pPr>
      <w:bookmarkStart w:id="0" w:name="_GoBack"/>
      <w:r w:rsidRPr="002557A0">
        <w:rPr>
          <w:rFonts w:hint="eastAsia"/>
        </w:rPr>
        <w:t>邮政特快专递大</w:t>
      </w:r>
      <w:r>
        <w:rPr>
          <w:rFonts w:hint="eastAsia"/>
        </w:rPr>
        <w:t>宗</w:t>
      </w:r>
      <w:r w:rsidRPr="002557A0">
        <w:rPr>
          <w:rFonts w:hint="eastAsia"/>
        </w:rPr>
        <w:t>客户协议</w:t>
      </w:r>
    </w:p>
    <w:p w:rsidR="00AD70BE" w:rsidRPr="002557A0" w:rsidRDefault="00AD70BE" w:rsidP="00B27DFB">
      <w:pPr>
        <w:spacing w:beforeLines="100" w:before="312" w:line="360" w:lineRule="auto"/>
        <w:ind w:firstLineChars="200" w:firstLine="480"/>
        <w:rPr>
          <w:rFonts w:ascii="宋体" w:eastAsia="宋体" w:hAnsi="宋体"/>
          <w:sz w:val="24"/>
          <w:szCs w:val="24"/>
        </w:rPr>
      </w:pPr>
      <w:bookmarkStart w:id="1" w:name="_Hlk510962990"/>
      <w:bookmarkEnd w:id="0"/>
      <w:r w:rsidRPr="002557A0">
        <w:rPr>
          <w:rFonts w:ascii="宋体" w:eastAsia="宋体" w:hAnsi="宋体" w:hint="eastAsia"/>
          <w:sz w:val="24"/>
          <w:szCs w:val="24"/>
        </w:rPr>
        <w:t>甲方：</w:t>
      </w:r>
      <w:r w:rsidRPr="002557A0">
        <w:rPr>
          <w:rFonts w:ascii="宋体" w:eastAsia="宋体" w:hAnsi="宋体"/>
          <w:sz w:val="24"/>
          <w:szCs w:val="24"/>
          <w:u w:val="single"/>
        </w:rPr>
        <w:t xml:space="preserve">                       </w:t>
      </w:r>
    </w:p>
    <w:p w:rsidR="00AD70BE" w:rsidRPr="002557A0" w:rsidRDefault="00AD70BE" w:rsidP="00B27DFB">
      <w:pPr>
        <w:spacing w:line="360" w:lineRule="auto"/>
        <w:ind w:firstLineChars="200" w:firstLine="480"/>
        <w:rPr>
          <w:rFonts w:ascii="宋体" w:eastAsia="宋体" w:hAnsi="宋体"/>
          <w:sz w:val="24"/>
          <w:szCs w:val="24"/>
        </w:rPr>
      </w:pPr>
      <w:bookmarkStart w:id="2" w:name="_Hlk510962461"/>
      <w:r w:rsidRPr="002557A0">
        <w:rPr>
          <w:rFonts w:ascii="宋体" w:eastAsia="宋体" w:hAnsi="宋体" w:hint="eastAsia"/>
          <w:sz w:val="24"/>
          <w:szCs w:val="24"/>
        </w:rPr>
        <w:t>法定代表人：</w:t>
      </w:r>
      <w:r w:rsidRPr="002557A0">
        <w:rPr>
          <w:rFonts w:ascii="宋体" w:eastAsia="宋体" w:hAnsi="宋体"/>
          <w:sz w:val="24"/>
          <w:szCs w:val="24"/>
          <w:u w:val="single"/>
        </w:rPr>
        <w:t xml:space="preserve">                 </w:t>
      </w:r>
    </w:p>
    <w:p w:rsidR="00AD70BE" w:rsidRPr="002557A0" w:rsidRDefault="00AD70BE" w:rsidP="00B27DFB">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住所：</w:t>
      </w:r>
      <w:r w:rsidRPr="002557A0">
        <w:rPr>
          <w:rFonts w:ascii="宋体" w:eastAsia="宋体" w:hAnsi="宋体"/>
          <w:sz w:val="24"/>
          <w:szCs w:val="24"/>
          <w:u w:val="single"/>
        </w:rPr>
        <w:t xml:space="preserve">                       </w:t>
      </w:r>
    </w:p>
    <w:p w:rsidR="00AD70BE" w:rsidRPr="002557A0" w:rsidRDefault="00AD70BE" w:rsidP="00B27DFB">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联系电话：</w:t>
      </w:r>
      <w:r w:rsidRPr="002557A0">
        <w:rPr>
          <w:rFonts w:ascii="宋体" w:eastAsia="宋体" w:hAnsi="宋体"/>
          <w:sz w:val="24"/>
          <w:szCs w:val="24"/>
          <w:u w:val="single"/>
        </w:rPr>
        <w:t xml:space="preserve">                   </w:t>
      </w:r>
    </w:p>
    <w:p w:rsidR="00AD70BE" w:rsidRPr="002557A0" w:rsidRDefault="00AD70BE" w:rsidP="00B27DFB">
      <w:pPr>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w:t>
      </w:r>
      <w:r w:rsidRPr="002557A0">
        <w:rPr>
          <w:rFonts w:ascii="宋体" w:eastAsia="宋体" w:hAnsi="宋体" w:hint="eastAsia"/>
          <w:sz w:val="24"/>
          <w:szCs w:val="24"/>
        </w:rPr>
        <w:t>社会信用代码：</w:t>
      </w:r>
      <w:r w:rsidRPr="002557A0">
        <w:rPr>
          <w:rFonts w:ascii="宋体" w:eastAsia="宋体" w:hAnsi="宋体"/>
          <w:sz w:val="24"/>
          <w:szCs w:val="24"/>
          <w:u w:val="single"/>
        </w:rPr>
        <w:t xml:space="preserve">               </w:t>
      </w:r>
    </w:p>
    <w:bookmarkEnd w:id="2"/>
    <w:p w:rsidR="00AD70BE" w:rsidRPr="002557A0" w:rsidRDefault="00AD70BE" w:rsidP="00B27DFB">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乙方：</w:t>
      </w:r>
      <w:r w:rsidRPr="002557A0">
        <w:rPr>
          <w:rFonts w:ascii="宋体" w:eastAsia="宋体" w:hAnsi="宋体"/>
          <w:sz w:val="24"/>
          <w:szCs w:val="24"/>
          <w:u w:val="single"/>
        </w:rPr>
        <w:t xml:space="preserve">                       </w:t>
      </w:r>
    </w:p>
    <w:p w:rsidR="00AD70BE" w:rsidRPr="002557A0" w:rsidRDefault="00AD70BE" w:rsidP="00B27DFB">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法定代表人：</w:t>
      </w:r>
      <w:r w:rsidRPr="002557A0">
        <w:rPr>
          <w:rFonts w:ascii="宋体" w:eastAsia="宋体" w:hAnsi="宋体"/>
          <w:sz w:val="24"/>
          <w:szCs w:val="24"/>
          <w:u w:val="single"/>
        </w:rPr>
        <w:t xml:space="preserve">                 </w:t>
      </w:r>
    </w:p>
    <w:p w:rsidR="00AD70BE" w:rsidRPr="002557A0" w:rsidRDefault="00AD70BE" w:rsidP="00B27DFB">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住所：</w:t>
      </w:r>
      <w:r w:rsidRPr="002557A0">
        <w:rPr>
          <w:rFonts w:ascii="宋体" w:eastAsia="宋体" w:hAnsi="宋体"/>
          <w:sz w:val="24"/>
          <w:szCs w:val="24"/>
          <w:u w:val="single"/>
        </w:rPr>
        <w:t xml:space="preserve">                       </w:t>
      </w:r>
    </w:p>
    <w:p w:rsidR="00AD70BE" w:rsidRPr="002557A0" w:rsidRDefault="00AD70BE" w:rsidP="00B27DFB">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联系电话：</w:t>
      </w:r>
      <w:r w:rsidRPr="002557A0">
        <w:rPr>
          <w:rFonts w:ascii="宋体" w:eastAsia="宋体" w:hAnsi="宋体"/>
          <w:sz w:val="24"/>
          <w:szCs w:val="24"/>
          <w:u w:val="single"/>
        </w:rPr>
        <w:t xml:space="preserve">                   </w:t>
      </w:r>
    </w:p>
    <w:p w:rsidR="00AD70BE" w:rsidRPr="002557A0" w:rsidRDefault="00AD70BE" w:rsidP="00B27DFB">
      <w:pPr>
        <w:spacing w:afterLines="100" w:after="312" w:line="360" w:lineRule="auto"/>
        <w:ind w:firstLineChars="200" w:firstLine="480"/>
        <w:rPr>
          <w:rFonts w:ascii="宋体" w:eastAsia="宋体" w:hAnsi="宋体"/>
          <w:sz w:val="24"/>
          <w:szCs w:val="24"/>
        </w:rPr>
      </w:pPr>
      <w:r>
        <w:rPr>
          <w:rFonts w:ascii="宋体" w:eastAsia="宋体" w:hAnsi="宋体" w:hint="eastAsia"/>
          <w:sz w:val="24"/>
          <w:szCs w:val="24"/>
        </w:rPr>
        <w:t>统一</w:t>
      </w:r>
      <w:r w:rsidRPr="002557A0">
        <w:rPr>
          <w:rFonts w:ascii="宋体" w:eastAsia="宋体" w:hAnsi="宋体" w:hint="eastAsia"/>
          <w:sz w:val="24"/>
          <w:szCs w:val="24"/>
        </w:rPr>
        <w:t>社会信用代码：</w:t>
      </w:r>
      <w:r w:rsidRPr="002557A0">
        <w:rPr>
          <w:rFonts w:ascii="宋体" w:eastAsia="宋体" w:hAnsi="宋体"/>
          <w:sz w:val="24"/>
          <w:szCs w:val="24"/>
          <w:u w:val="single"/>
        </w:rPr>
        <w:t xml:space="preserve">              </w:t>
      </w:r>
      <w:bookmarkEnd w:id="1"/>
      <w:r w:rsidRPr="002557A0">
        <w:rPr>
          <w:rFonts w:ascii="宋体" w:eastAsia="宋体" w:hAnsi="宋体"/>
          <w:sz w:val="24"/>
          <w:szCs w:val="24"/>
          <w:u w:val="single"/>
        </w:rPr>
        <w:t xml:space="preserve"> </w:t>
      </w:r>
    </w:p>
    <w:p w:rsidR="00AD70BE" w:rsidRPr="002557A0" w:rsidRDefault="00AD70BE" w:rsidP="009308A3">
      <w:pPr>
        <w:spacing w:afterLines="50" w:after="156" w:line="360" w:lineRule="auto"/>
        <w:ind w:firstLineChars="200" w:firstLine="480"/>
        <w:rPr>
          <w:rFonts w:ascii="宋体" w:eastAsia="宋体" w:hAnsi="宋体"/>
          <w:sz w:val="24"/>
          <w:szCs w:val="24"/>
        </w:rPr>
      </w:pPr>
      <w:r w:rsidRPr="002557A0">
        <w:rPr>
          <w:rFonts w:ascii="宋体" w:eastAsia="宋体" w:hAnsi="宋体" w:hint="eastAsia"/>
          <w:sz w:val="24"/>
          <w:szCs w:val="24"/>
        </w:rPr>
        <w:t>邮政特快专递（</w:t>
      </w:r>
      <w:r w:rsidRPr="002557A0">
        <w:rPr>
          <w:rFonts w:ascii="宋体" w:eastAsia="宋体" w:hAnsi="宋体"/>
          <w:sz w:val="24"/>
          <w:szCs w:val="24"/>
        </w:rPr>
        <w:t>ems、中速</w:t>
      </w:r>
      <w:proofErr w:type="spellStart"/>
      <w:r w:rsidRPr="002557A0">
        <w:rPr>
          <w:rFonts w:ascii="宋体" w:eastAsia="宋体" w:hAnsi="宋体"/>
          <w:sz w:val="24"/>
          <w:szCs w:val="24"/>
        </w:rPr>
        <w:t>tnt</w:t>
      </w:r>
      <w:proofErr w:type="spellEnd"/>
      <w:r w:rsidRPr="002557A0">
        <w:rPr>
          <w:rFonts w:ascii="宋体" w:eastAsia="宋体" w:hAnsi="宋体" w:hint="eastAsia"/>
          <w:sz w:val="24"/>
          <w:szCs w:val="24"/>
        </w:rPr>
        <w:t>）是当前邮政部门为客户提供的一项传递速度最快的邮递类业务，可以满足客户对邮件传递时限的需求，为大宗客户提供优质服务和优惠资费，极大地提高客户的工作效率。按照互惠互利、共同发展的原则，经双方协商达成以下协议：</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一、乙方全年交寄特快邮费达到</w:t>
      </w:r>
      <w:r w:rsidRPr="002557A0">
        <w:rPr>
          <w:rFonts w:ascii="宋体" w:eastAsia="宋体" w:hAnsi="宋体"/>
          <w:sz w:val="24"/>
          <w:szCs w:val="24"/>
          <w:u w:val="single"/>
        </w:rPr>
        <w:t xml:space="preserve">       </w:t>
      </w:r>
      <w:r w:rsidRPr="002557A0">
        <w:rPr>
          <w:rFonts w:ascii="宋体" w:eastAsia="宋体" w:hAnsi="宋体" w:hint="eastAsia"/>
          <w:sz w:val="24"/>
          <w:szCs w:val="24"/>
        </w:rPr>
        <w:t>万元</w:t>
      </w:r>
      <w:r>
        <w:rPr>
          <w:rFonts w:ascii="宋体" w:eastAsia="宋体" w:hAnsi="宋体" w:hint="eastAsia"/>
          <w:sz w:val="24"/>
          <w:szCs w:val="24"/>
        </w:rPr>
        <w:t>（大写：</w:t>
      </w:r>
      <w:r w:rsidRPr="005164E4">
        <w:rPr>
          <w:rFonts w:ascii="宋体" w:eastAsia="宋体" w:hAnsi="宋体" w:hint="eastAsia"/>
          <w:sz w:val="24"/>
          <w:szCs w:val="24"/>
          <w:u w:val="single"/>
        </w:rPr>
        <w:t xml:space="preserve">       </w:t>
      </w:r>
      <w:r>
        <w:rPr>
          <w:rFonts w:ascii="宋体" w:eastAsia="宋体" w:hAnsi="宋体" w:hint="eastAsia"/>
          <w:sz w:val="24"/>
          <w:szCs w:val="24"/>
        </w:rPr>
        <w:t>）</w:t>
      </w:r>
      <w:r w:rsidRPr="002557A0">
        <w:rPr>
          <w:rFonts w:ascii="宋体" w:eastAsia="宋体" w:hAnsi="宋体" w:hint="eastAsia"/>
          <w:sz w:val="24"/>
          <w:szCs w:val="24"/>
        </w:rPr>
        <w:t>以上，国内给予统一资费标准的</w:t>
      </w:r>
      <w:r w:rsidRPr="002557A0">
        <w:rPr>
          <w:rFonts w:ascii="宋体" w:eastAsia="宋体" w:hAnsi="宋体"/>
          <w:sz w:val="24"/>
          <w:szCs w:val="24"/>
          <w:u w:val="single"/>
        </w:rPr>
        <w:t xml:space="preserve">        </w:t>
      </w:r>
      <w:r w:rsidRPr="002557A0">
        <w:rPr>
          <w:rFonts w:ascii="宋体" w:eastAsia="宋体" w:hAnsi="宋体"/>
          <w:sz w:val="24"/>
          <w:szCs w:val="24"/>
        </w:rPr>
        <w:t>%的优惠，国际给予统一资费标准的</w:t>
      </w:r>
      <w:r w:rsidRPr="002557A0">
        <w:rPr>
          <w:rFonts w:ascii="宋体" w:eastAsia="宋体" w:hAnsi="宋体"/>
          <w:sz w:val="24"/>
          <w:szCs w:val="24"/>
          <w:u w:val="single"/>
        </w:rPr>
        <w:t xml:space="preserve">        </w:t>
      </w:r>
      <w:r w:rsidRPr="002557A0">
        <w:rPr>
          <w:rFonts w:ascii="宋体" w:eastAsia="宋体" w:hAnsi="宋体"/>
          <w:sz w:val="24"/>
          <w:szCs w:val="24"/>
        </w:rPr>
        <w:t>%的优惠，文件型的邮件每件按</w:t>
      </w:r>
      <w:r w:rsidRPr="002557A0">
        <w:rPr>
          <w:rFonts w:ascii="宋体" w:eastAsia="宋体" w:hAnsi="宋体"/>
          <w:sz w:val="24"/>
          <w:szCs w:val="24"/>
          <w:u w:val="single"/>
        </w:rPr>
        <w:t xml:space="preserve">        </w:t>
      </w:r>
      <w:r w:rsidRPr="002557A0">
        <w:rPr>
          <w:rFonts w:ascii="宋体" w:eastAsia="宋体" w:hAnsi="宋体" w:hint="eastAsia"/>
          <w:sz w:val="24"/>
          <w:szCs w:val="24"/>
        </w:rPr>
        <w:t>元</w:t>
      </w:r>
      <w:r>
        <w:rPr>
          <w:rFonts w:ascii="宋体" w:eastAsia="宋体" w:hAnsi="宋体" w:hint="eastAsia"/>
          <w:sz w:val="24"/>
          <w:szCs w:val="24"/>
        </w:rPr>
        <w:t>（大写：</w:t>
      </w:r>
      <w:r w:rsidRPr="005164E4">
        <w:rPr>
          <w:rFonts w:ascii="宋体" w:eastAsia="宋体" w:hAnsi="宋体" w:hint="eastAsia"/>
          <w:sz w:val="24"/>
          <w:szCs w:val="24"/>
          <w:u w:val="single"/>
        </w:rPr>
        <w:t xml:space="preserve">         </w:t>
      </w:r>
      <w:r>
        <w:rPr>
          <w:rFonts w:ascii="宋体" w:eastAsia="宋体" w:hAnsi="宋体" w:hint="eastAsia"/>
          <w:sz w:val="24"/>
          <w:szCs w:val="24"/>
        </w:rPr>
        <w:t>）</w:t>
      </w:r>
      <w:r w:rsidRPr="002557A0">
        <w:rPr>
          <w:rFonts w:ascii="宋体" w:eastAsia="宋体" w:hAnsi="宋体" w:hint="eastAsia"/>
          <w:sz w:val="24"/>
          <w:szCs w:val="24"/>
        </w:rPr>
        <w:t>收取、物品型的每件按</w:t>
      </w:r>
      <w:r w:rsidRPr="002557A0">
        <w:rPr>
          <w:rFonts w:ascii="宋体" w:eastAsia="宋体" w:hAnsi="宋体"/>
          <w:sz w:val="24"/>
          <w:szCs w:val="24"/>
          <w:u w:val="single"/>
        </w:rPr>
        <w:t xml:space="preserve">         </w:t>
      </w:r>
      <w:r w:rsidRPr="002557A0">
        <w:rPr>
          <w:rFonts w:ascii="宋体" w:eastAsia="宋体" w:hAnsi="宋体" w:hint="eastAsia"/>
          <w:sz w:val="24"/>
          <w:szCs w:val="24"/>
        </w:rPr>
        <w:t>元</w:t>
      </w:r>
      <w:r>
        <w:rPr>
          <w:rFonts w:ascii="宋体" w:eastAsia="宋体" w:hAnsi="宋体" w:hint="eastAsia"/>
          <w:sz w:val="24"/>
          <w:szCs w:val="24"/>
        </w:rPr>
        <w:t>（大写：</w:t>
      </w:r>
      <w:r w:rsidRPr="005164E4">
        <w:rPr>
          <w:rFonts w:ascii="宋体" w:eastAsia="宋体" w:hAnsi="宋体" w:hint="eastAsia"/>
          <w:sz w:val="24"/>
          <w:szCs w:val="24"/>
          <w:u w:val="single"/>
        </w:rPr>
        <w:t xml:space="preserve">         </w:t>
      </w:r>
      <w:r>
        <w:rPr>
          <w:rFonts w:ascii="宋体" w:eastAsia="宋体" w:hAnsi="宋体" w:hint="eastAsia"/>
          <w:sz w:val="24"/>
          <w:szCs w:val="24"/>
        </w:rPr>
        <w:t>）</w:t>
      </w:r>
      <w:r w:rsidRPr="002557A0">
        <w:rPr>
          <w:rFonts w:ascii="宋体" w:eastAsia="宋体" w:hAnsi="宋体" w:hint="eastAsia"/>
          <w:sz w:val="24"/>
          <w:szCs w:val="24"/>
        </w:rPr>
        <w:t>收取。</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二、甲方上门揽收服务。乙方交寄特快时需要提供上门揽收服务，请拨打揽收电话：</w:t>
      </w:r>
      <w:r w:rsidRPr="002557A0">
        <w:rPr>
          <w:rFonts w:ascii="宋体" w:eastAsia="宋体" w:hAnsi="宋体"/>
          <w:sz w:val="24"/>
          <w:szCs w:val="24"/>
          <w:u w:val="single"/>
        </w:rPr>
        <w:t xml:space="preserve">         </w:t>
      </w:r>
      <w:r w:rsidRPr="002557A0">
        <w:rPr>
          <w:rFonts w:ascii="宋体" w:eastAsia="宋体" w:hAnsi="宋体" w:hint="eastAsia"/>
          <w:sz w:val="24"/>
          <w:szCs w:val="24"/>
        </w:rPr>
        <w:t>或特服电话：</w:t>
      </w:r>
      <w:r w:rsidRPr="002557A0">
        <w:rPr>
          <w:rFonts w:ascii="宋体" w:eastAsia="宋体" w:hAnsi="宋体"/>
          <w:sz w:val="24"/>
          <w:szCs w:val="24"/>
          <w:u w:val="single"/>
        </w:rPr>
        <w:t xml:space="preserve">         </w:t>
      </w:r>
      <w:r w:rsidRPr="002557A0">
        <w:rPr>
          <w:rFonts w:ascii="宋体" w:eastAsia="宋体" w:hAnsi="宋体" w:hint="eastAsia"/>
          <w:sz w:val="24"/>
          <w:szCs w:val="24"/>
        </w:rPr>
        <w:t>，甲方将及时派人上门收寄。</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三、甲方向乙方及时提供查询服务，甲方应在一个工作日内做出有效答复。</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四、乙方交寄的特快邮件内不得夹带下列物品：</w:t>
      </w:r>
    </w:p>
    <w:p w:rsidR="00AD70BE" w:rsidRPr="003F1505"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（一）法律规定禁止流通或者寄递的物品；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（二）反动报刊书籍、宣传品或者淫秽物品；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（三）爆炸性、易燃性、腐蚀性、放射性、毒性等危险物品；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lastRenderedPageBreak/>
        <w:t>（四）妨害公共卫生的物品；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（五）容易腐烂的物品；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（六）各种活的动物；</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（七）各种货币；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（八）不适合邮寄条件的物品；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（九）包装不妥，可能危害人身安全、污染或者损毁其他邮件、设备的物品。</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五、甲方从事特快专递业务，不得实施下列行为：</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（一）擅自中断、终止正常的特快专递经营业务</w:t>
      </w:r>
      <w:r>
        <w:rPr>
          <w:rFonts w:ascii="宋体" w:eastAsia="宋体" w:hAnsi="宋体" w:hint="eastAsia"/>
          <w:sz w:val="24"/>
          <w:szCs w:val="24"/>
        </w:rPr>
        <w:t>；</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（二）收寄属于国家秘密的文件、资料和物品</w:t>
      </w:r>
      <w:r>
        <w:rPr>
          <w:rFonts w:ascii="宋体" w:eastAsia="宋体" w:hAnsi="宋体" w:hint="eastAsia"/>
          <w:sz w:val="24"/>
          <w:szCs w:val="24"/>
        </w:rPr>
        <w:t>；</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（三）收寄国家规定禁止流通或者寄递的物品</w:t>
      </w:r>
      <w:r>
        <w:rPr>
          <w:rFonts w:ascii="宋体" w:eastAsia="宋体" w:hAnsi="宋体" w:hint="eastAsia"/>
          <w:sz w:val="24"/>
          <w:szCs w:val="24"/>
        </w:rPr>
        <w:t>；</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（四）超量收寄国家规定限制寄递的物品</w:t>
      </w:r>
      <w:r>
        <w:rPr>
          <w:rFonts w:ascii="宋体" w:eastAsia="宋体" w:hAnsi="宋体" w:hint="eastAsia"/>
          <w:sz w:val="24"/>
          <w:szCs w:val="24"/>
        </w:rPr>
        <w:t>；</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（五）私拆、隐匿、毁弃寄递物品或者从寄送物品中盗窃财物、信息资料。</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六、邮费结算：甲方凭乙方清单按时开具欠费收据，于每月</w:t>
      </w:r>
      <w:r w:rsidRPr="005164E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5164E4">
        <w:rPr>
          <w:rFonts w:ascii="宋体" w:eastAsia="宋体" w:hAnsi="宋体" w:hint="eastAsia"/>
          <w:sz w:val="24"/>
          <w:szCs w:val="24"/>
          <w:u w:val="single"/>
        </w:rPr>
        <w:t xml:space="preserve">  </w:t>
      </w:r>
      <w:r w:rsidRPr="002557A0">
        <w:rPr>
          <w:rFonts w:ascii="宋体" w:eastAsia="宋体" w:hAnsi="宋体" w:hint="eastAsia"/>
          <w:sz w:val="24"/>
          <w:szCs w:val="24"/>
        </w:rPr>
        <w:t>日结算一次。乙方在每月</w:t>
      </w:r>
      <w:r w:rsidRPr="005164E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5164E4">
        <w:rPr>
          <w:rFonts w:ascii="宋体" w:eastAsia="宋体" w:hAnsi="宋体" w:hint="eastAsia"/>
          <w:sz w:val="24"/>
          <w:szCs w:val="24"/>
          <w:u w:val="single"/>
        </w:rPr>
        <w:t xml:space="preserve">  </w:t>
      </w:r>
      <w:r w:rsidRPr="002557A0">
        <w:rPr>
          <w:rFonts w:ascii="宋体" w:eastAsia="宋体" w:hAnsi="宋体" w:hint="eastAsia"/>
          <w:sz w:val="24"/>
          <w:szCs w:val="24"/>
        </w:rPr>
        <w:t>日前付清邮费（现金或支票）。如乙方逾期拖欠，甲方将按日向乙方收取</w:t>
      </w:r>
      <w:r w:rsidRPr="002557A0">
        <w:rPr>
          <w:rFonts w:ascii="宋体" w:eastAsia="宋体" w:hAnsi="宋体"/>
          <w:sz w:val="24"/>
          <w:szCs w:val="24"/>
          <w:u w:val="single"/>
        </w:rPr>
        <w:t xml:space="preserve">      </w:t>
      </w:r>
      <w:r w:rsidRPr="002557A0">
        <w:rPr>
          <w:rFonts w:ascii="宋体" w:eastAsia="宋体" w:hAnsi="宋体"/>
          <w:sz w:val="24"/>
          <w:szCs w:val="24"/>
        </w:rPr>
        <w:t>%的滞纳金。</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七、甲方在寄递处理邮政特快专递邮件过程中，发生丢失、短少、损毁或者延误的，应当依照邮政法律、法规的规定，承担赔偿责任。</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八、甲方在寄递处理邮政特快专递邮件过程中应当保障乙方的通信秘密，确保邮件的安全、迅速、准确传递。给乙方造成损失的，应当依法承担赔偿责任。</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九、甲乙双方在互信互利的基础上达成协议，若甲方发现乙方有违约行为，甲方有权中止此协议，并同时取消全年乙方作为甲方大宗用户所享受到的资费优惠及上门服务。</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十、合同双方在合同履行过程中发生纠纷的，当事人双方应协商解决；协商不成时任何一方可向合同管理机关申请调解</w:t>
      </w:r>
      <w:r w:rsidRPr="00904CAE">
        <w:rPr>
          <w:rFonts w:ascii="宋体" w:eastAsia="宋体" w:hAnsi="宋体" w:hint="eastAsia"/>
          <w:sz w:val="24"/>
          <w:szCs w:val="24"/>
        </w:rPr>
        <w:t>，也可以直接向</w:t>
      </w:r>
      <w:r w:rsidRPr="005164E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5164E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5164E4">
        <w:rPr>
          <w:rFonts w:ascii="宋体" w:eastAsia="宋体" w:hAnsi="宋体" w:hint="eastAsia"/>
          <w:sz w:val="24"/>
          <w:szCs w:val="24"/>
          <w:u w:val="single"/>
        </w:rPr>
        <w:t xml:space="preserve"> </w:t>
      </w:r>
      <w:r w:rsidRPr="00904CAE">
        <w:rPr>
          <w:rFonts w:ascii="宋体" w:eastAsia="宋体" w:hAnsi="宋体" w:hint="eastAsia"/>
          <w:sz w:val="24"/>
          <w:szCs w:val="24"/>
        </w:rPr>
        <w:t>人民法院起诉。</w:t>
      </w:r>
    </w:p>
    <w:p w:rsidR="00AD70BE" w:rsidRPr="002557A0" w:rsidRDefault="00AD70BE" w:rsidP="00D62FAC">
      <w:pPr>
        <w:spacing w:line="360" w:lineRule="auto"/>
        <w:ind w:firstLineChars="200" w:firstLine="480"/>
        <w:rPr>
          <w:rFonts w:ascii="宋体" w:eastAsia="宋体" w:hAnsi="宋体"/>
          <w:sz w:val="24"/>
          <w:szCs w:val="24"/>
        </w:rPr>
      </w:pPr>
      <w:r w:rsidRPr="002557A0">
        <w:rPr>
          <w:rFonts w:ascii="宋体" w:eastAsia="宋体" w:hAnsi="宋体" w:hint="eastAsia"/>
          <w:sz w:val="24"/>
          <w:szCs w:val="24"/>
        </w:rPr>
        <w:t>十一、本协议自</w:t>
      </w:r>
      <w:r>
        <w:rPr>
          <w:rFonts w:ascii="宋体" w:eastAsia="宋体" w:hAnsi="宋体" w:hint="eastAsia"/>
          <w:sz w:val="24"/>
          <w:szCs w:val="24"/>
        </w:rPr>
        <w:t>签订</w:t>
      </w:r>
      <w:r w:rsidRPr="002557A0">
        <w:rPr>
          <w:rFonts w:ascii="宋体" w:eastAsia="宋体" w:hAnsi="宋体" w:hint="eastAsia"/>
          <w:sz w:val="24"/>
          <w:szCs w:val="24"/>
        </w:rPr>
        <w:t>之日起生效，有效期</w:t>
      </w:r>
      <w:r w:rsidRPr="005164E4">
        <w:rPr>
          <w:rFonts w:ascii="宋体" w:eastAsia="宋体" w:hAnsi="宋体" w:hint="eastAsia"/>
          <w:sz w:val="24"/>
          <w:szCs w:val="24"/>
          <w:u w:val="single"/>
        </w:rPr>
        <w:t xml:space="preserve"> </w:t>
      </w:r>
      <w:r>
        <w:rPr>
          <w:rFonts w:ascii="宋体" w:eastAsia="宋体" w:hAnsi="宋体"/>
          <w:sz w:val="24"/>
          <w:szCs w:val="24"/>
          <w:u w:val="single"/>
        </w:rPr>
        <w:t xml:space="preserve"> </w:t>
      </w:r>
      <w:r w:rsidRPr="005164E4">
        <w:rPr>
          <w:rFonts w:ascii="宋体" w:eastAsia="宋体" w:hAnsi="宋体" w:hint="eastAsia"/>
          <w:sz w:val="24"/>
          <w:szCs w:val="24"/>
          <w:u w:val="single"/>
        </w:rPr>
        <w:t xml:space="preserve">  </w:t>
      </w:r>
      <w:r w:rsidRPr="002557A0">
        <w:rPr>
          <w:rFonts w:ascii="宋体" w:eastAsia="宋体" w:hAnsi="宋体" w:hint="eastAsia"/>
          <w:sz w:val="24"/>
          <w:szCs w:val="24"/>
        </w:rPr>
        <w:t>年。</w:t>
      </w:r>
    </w:p>
    <w:p w:rsidR="00AD70BE" w:rsidRPr="002557A0" w:rsidRDefault="00AD70BE" w:rsidP="00D62FAC">
      <w:pPr>
        <w:spacing w:afterLines="100" w:after="312" w:line="360" w:lineRule="auto"/>
        <w:ind w:firstLineChars="200" w:firstLine="480"/>
        <w:rPr>
          <w:rFonts w:ascii="宋体" w:eastAsia="宋体" w:hAnsi="宋体"/>
          <w:sz w:val="24"/>
          <w:szCs w:val="24"/>
        </w:rPr>
      </w:pPr>
      <w:r w:rsidRPr="002557A0">
        <w:rPr>
          <w:rFonts w:ascii="宋体" w:eastAsia="宋体" w:hAnsi="宋体" w:hint="eastAsia"/>
          <w:sz w:val="24"/>
          <w:szCs w:val="24"/>
        </w:rPr>
        <w:t>十二、本协议一式二份，双方各执一份。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4145"/>
      </w:tblGrid>
      <w:tr w:rsidR="00AD70BE" w:rsidRPr="002557A0" w:rsidTr="00B27DFB">
        <w:tc>
          <w:tcPr>
            <w:tcW w:w="4161" w:type="dxa"/>
            <w:hideMark/>
          </w:tcPr>
          <w:p w:rsidR="00AD70BE" w:rsidRPr="002557A0" w:rsidRDefault="00AD70BE">
            <w:pPr>
              <w:widowControl/>
              <w:spacing w:line="360" w:lineRule="auto"/>
              <w:rPr>
                <w:rFonts w:ascii="宋体" w:eastAsia="宋体" w:hAnsi="宋体" w:cs="Helvetica"/>
                <w:kern w:val="0"/>
                <w:sz w:val="24"/>
                <w:szCs w:val="24"/>
              </w:rPr>
            </w:pPr>
            <w:r w:rsidRPr="002557A0">
              <w:rPr>
                <w:rFonts w:ascii="宋体" w:eastAsia="宋体" w:hAnsi="宋体" w:cs="Helvetica" w:hint="eastAsia"/>
                <w:kern w:val="0"/>
                <w:sz w:val="24"/>
                <w:szCs w:val="24"/>
              </w:rPr>
              <w:t>甲方（盖章）：</w:t>
            </w:r>
            <w:r w:rsidRPr="002557A0">
              <w:rPr>
                <w:rFonts w:ascii="宋体" w:eastAsia="宋体" w:hAnsi="宋体" w:cs="Helvetica"/>
                <w:kern w:val="0"/>
                <w:sz w:val="24"/>
                <w:szCs w:val="24"/>
                <w:u w:val="single"/>
              </w:rPr>
              <w:t xml:space="preserve">               </w:t>
            </w:r>
          </w:p>
        </w:tc>
        <w:tc>
          <w:tcPr>
            <w:tcW w:w="4145" w:type="dxa"/>
            <w:hideMark/>
          </w:tcPr>
          <w:p w:rsidR="00AD70BE" w:rsidRPr="002557A0" w:rsidRDefault="00AD70BE">
            <w:pPr>
              <w:widowControl/>
              <w:spacing w:line="360" w:lineRule="auto"/>
              <w:rPr>
                <w:rFonts w:ascii="宋体" w:eastAsia="宋体" w:hAnsi="宋体" w:cs="Helvetica"/>
                <w:kern w:val="0"/>
                <w:sz w:val="24"/>
                <w:szCs w:val="24"/>
              </w:rPr>
            </w:pPr>
            <w:r w:rsidRPr="002557A0">
              <w:rPr>
                <w:rFonts w:ascii="宋体" w:eastAsia="宋体" w:hAnsi="宋体" w:cs="Helvetica" w:hint="eastAsia"/>
                <w:kern w:val="0"/>
                <w:sz w:val="24"/>
                <w:szCs w:val="24"/>
              </w:rPr>
              <w:t>乙方（</w:t>
            </w:r>
            <w:r w:rsidRPr="005117D8">
              <w:rPr>
                <w:rFonts w:ascii="宋体" w:eastAsia="宋体" w:hAnsi="宋体" w:cs="Helvetica" w:hint="eastAsia"/>
                <w:kern w:val="0"/>
                <w:sz w:val="24"/>
                <w:szCs w:val="24"/>
              </w:rPr>
              <w:t>盖章）：</w:t>
            </w:r>
            <w:r w:rsidRPr="002557A0">
              <w:rPr>
                <w:rFonts w:ascii="宋体" w:eastAsia="宋体" w:hAnsi="宋体" w:cs="Helvetica"/>
                <w:kern w:val="0"/>
                <w:sz w:val="24"/>
                <w:szCs w:val="24"/>
                <w:u w:val="single"/>
              </w:rPr>
              <w:t xml:space="preserve">               </w:t>
            </w:r>
          </w:p>
        </w:tc>
      </w:tr>
      <w:tr w:rsidR="00AD70BE" w:rsidRPr="002557A0" w:rsidTr="00B27DFB">
        <w:tc>
          <w:tcPr>
            <w:tcW w:w="4161" w:type="dxa"/>
            <w:hideMark/>
          </w:tcPr>
          <w:p w:rsidR="00AD70BE" w:rsidRPr="002557A0" w:rsidRDefault="00AD70BE">
            <w:pPr>
              <w:widowControl/>
              <w:spacing w:line="360" w:lineRule="auto"/>
              <w:rPr>
                <w:rFonts w:ascii="宋体" w:eastAsia="宋体" w:hAnsi="宋体" w:cs="Helvetica"/>
                <w:kern w:val="0"/>
                <w:sz w:val="24"/>
                <w:szCs w:val="24"/>
                <w:u w:val="single"/>
              </w:rPr>
            </w:pPr>
            <w:r w:rsidRPr="002557A0">
              <w:rPr>
                <w:rFonts w:ascii="宋体" w:eastAsia="宋体" w:hAnsi="宋体" w:cs="Helvetica" w:hint="eastAsia"/>
                <w:kern w:val="0"/>
                <w:sz w:val="24"/>
                <w:szCs w:val="24"/>
              </w:rPr>
              <w:t>甲方代表签名：</w:t>
            </w:r>
            <w:r w:rsidRPr="002557A0">
              <w:rPr>
                <w:rFonts w:ascii="宋体" w:eastAsia="宋体" w:hAnsi="宋体" w:cs="Helvetica"/>
                <w:kern w:val="0"/>
                <w:sz w:val="24"/>
                <w:szCs w:val="24"/>
                <w:u w:val="single"/>
              </w:rPr>
              <w:t xml:space="preserve">               </w:t>
            </w:r>
          </w:p>
          <w:p w:rsidR="00AD70BE" w:rsidRPr="002557A0" w:rsidRDefault="00AD70BE">
            <w:pPr>
              <w:widowControl/>
              <w:spacing w:line="360" w:lineRule="auto"/>
              <w:rPr>
                <w:rFonts w:ascii="宋体" w:eastAsia="宋体" w:hAnsi="宋体" w:cs="Helvetica"/>
                <w:kern w:val="0"/>
                <w:sz w:val="24"/>
                <w:szCs w:val="24"/>
              </w:rPr>
            </w:pPr>
            <w:r w:rsidRPr="00712D66">
              <w:rPr>
                <w:rFonts w:ascii="宋体" w:eastAsia="宋体" w:hAnsi="宋体" w:cs="Helvetica" w:hint="eastAsia"/>
                <w:kern w:val="0"/>
                <w:sz w:val="24"/>
                <w:szCs w:val="24"/>
                <w:u w:val="single"/>
              </w:rPr>
              <w:lastRenderedPageBreak/>
              <w:t xml:space="preserve">        </w:t>
            </w:r>
            <w:r w:rsidRPr="00712D66">
              <w:rPr>
                <w:rFonts w:ascii="宋体" w:eastAsia="宋体" w:hAnsi="宋体" w:cs="Helvetica" w:hint="eastAsia"/>
                <w:kern w:val="0"/>
                <w:sz w:val="24"/>
                <w:szCs w:val="24"/>
              </w:rPr>
              <w:t>年</w:t>
            </w:r>
            <w:r w:rsidRPr="00712D66">
              <w:rPr>
                <w:rFonts w:ascii="宋体" w:eastAsia="宋体" w:hAnsi="宋体" w:cs="Helvetica" w:hint="eastAsia"/>
                <w:kern w:val="0"/>
                <w:sz w:val="24"/>
                <w:szCs w:val="24"/>
                <w:u w:val="single"/>
              </w:rPr>
              <w:t xml:space="preserve">        </w:t>
            </w:r>
            <w:r w:rsidRPr="00712D66">
              <w:rPr>
                <w:rFonts w:ascii="宋体" w:eastAsia="宋体" w:hAnsi="宋体" w:cs="Helvetica" w:hint="eastAsia"/>
                <w:kern w:val="0"/>
                <w:sz w:val="24"/>
                <w:szCs w:val="24"/>
              </w:rPr>
              <w:t>月</w:t>
            </w:r>
            <w:r w:rsidRPr="00712D66">
              <w:rPr>
                <w:rFonts w:ascii="宋体" w:eastAsia="宋体" w:hAnsi="宋体" w:cs="Helvetica" w:hint="eastAsia"/>
                <w:kern w:val="0"/>
                <w:sz w:val="24"/>
                <w:szCs w:val="24"/>
                <w:u w:val="single"/>
              </w:rPr>
              <w:t xml:space="preserve">        </w:t>
            </w:r>
            <w:r w:rsidRPr="00712D66">
              <w:rPr>
                <w:rFonts w:ascii="宋体" w:eastAsia="宋体" w:hAnsi="宋体" w:cs="Helvetica" w:hint="eastAsia"/>
                <w:kern w:val="0"/>
                <w:sz w:val="24"/>
                <w:szCs w:val="24"/>
              </w:rPr>
              <w:t>日</w:t>
            </w:r>
          </w:p>
        </w:tc>
        <w:tc>
          <w:tcPr>
            <w:tcW w:w="4145" w:type="dxa"/>
            <w:hideMark/>
          </w:tcPr>
          <w:p w:rsidR="00AD70BE" w:rsidRPr="002557A0" w:rsidRDefault="00AD70BE">
            <w:pPr>
              <w:widowControl/>
              <w:spacing w:line="360" w:lineRule="auto"/>
              <w:rPr>
                <w:rFonts w:ascii="宋体" w:eastAsia="宋体" w:hAnsi="宋体" w:cs="Helvetica"/>
                <w:kern w:val="0"/>
                <w:sz w:val="24"/>
                <w:szCs w:val="24"/>
                <w:u w:val="single"/>
              </w:rPr>
            </w:pPr>
            <w:r w:rsidRPr="002557A0">
              <w:rPr>
                <w:rFonts w:ascii="宋体" w:eastAsia="宋体" w:hAnsi="宋体" w:cs="Helvetica" w:hint="eastAsia"/>
                <w:kern w:val="0"/>
                <w:sz w:val="24"/>
                <w:szCs w:val="24"/>
              </w:rPr>
              <w:lastRenderedPageBreak/>
              <w:t>乙方代表签名：</w:t>
            </w:r>
            <w:r w:rsidRPr="002557A0">
              <w:rPr>
                <w:rFonts w:ascii="宋体" w:eastAsia="宋体" w:hAnsi="宋体" w:cs="Helvetica"/>
                <w:kern w:val="0"/>
                <w:sz w:val="24"/>
                <w:szCs w:val="24"/>
                <w:u w:val="single"/>
              </w:rPr>
              <w:t xml:space="preserve">               </w:t>
            </w:r>
          </w:p>
          <w:p w:rsidR="00AD70BE" w:rsidRPr="002557A0" w:rsidRDefault="00AD70BE">
            <w:pPr>
              <w:widowControl/>
              <w:spacing w:line="360" w:lineRule="auto"/>
              <w:rPr>
                <w:rFonts w:ascii="宋体" w:eastAsia="宋体" w:hAnsi="宋体" w:cs="Helvetica"/>
                <w:kern w:val="0"/>
                <w:sz w:val="24"/>
                <w:szCs w:val="24"/>
              </w:rPr>
            </w:pPr>
            <w:r w:rsidRPr="00712D66">
              <w:rPr>
                <w:rFonts w:ascii="宋体" w:eastAsia="宋体" w:hAnsi="宋体" w:cs="Helvetica" w:hint="eastAsia"/>
                <w:kern w:val="0"/>
                <w:sz w:val="24"/>
                <w:szCs w:val="24"/>
                <w:u w:val="single"/>
              </w:rPr>
              <w:lastRenderedPageBreak/>
              <w:t xml:space="preserve">        </w:t>
            </w:r>
            <w:r w:rsidRPr="00712D66">
              <w:rPr>
                <w:rFonts w:ascii="宋体" w:eastAsia="宋体" w:hAnsi="宋体" w:cs="Helvetica" w:hint="eastAsia"/>
                <w:kern w:val="0"/>
                <w:sz w:val="24"/>
                <w:szCs w:val="24"/>
              </w:rPr>
              <w:t>年</w:t>
            </w:r>
            <w:r w:rsidRPr="00712D66">
              <w:rPr>
                <w:rFonts w:ascii="宋体" w:eastAsia="宋体" w:hAnsi="宋体" w:cs="Helvetica" w:hint="eastAsia"/>
                <w:kern w:val="0"/>
                <w:sz w:val="24"/>
                <w:szCs w:val="24"/>
                <w:u w:val="single"/>
              </w:rPr>
              <w:t xml:space="preserve">        </w:t>
            </w:r>
            <w:r w:rsidRPr="00712D66">
              <w:rPr>
                <w:rFonts w:ascii="宋体" w:eastAsia="宋体" w:hAnsi="宋体" w:cs="Helvetica" w:hint="eastAsia"/>
                <w:kern w:val="0"/>
                <w:sz w:val="24"/>
                <w:szCs w:val="24"/>
              </w:rPr>
              <w:t>月</w:t>
            </w:r>
            <w:r w:rsidRPr="00712D66">
              <w:rPr>
                <w:rFonts w:ascii="宋体" w:eastAsia="宋体" w:hAnsi="宋体" w:cs="Helvetica" w:hint="eastAsia"/>
                <w:kern w:val="0"/>
                <w:sz w:val="24"/>
                <w:szCs w:val="24"/>
                <w:u w:val="single"/>
              </w:rPr>
              <w:t xml:space="preserve">        </w:t>
            </w:r>
            <w:r w:rsidRPr="00712D66">
              <w:rPr>
                <w:rFonts w:ascii="宋体" w:eastAsia="宋体" w:hAnsi="宋体" w:cs="Helvetica" w:hint="eastAsia"/>
                <w:kern w:val="0"/>
                <w:sz w:val="24"/>
                <w:szCs w:val="24"/>
              </w:rPr>
              <w:t>日</w:t>
            </w:r>
          </w:p>
        </w:tc>
      </w:tr>
    </w:tbl>
    <w:p w:rsidR="00AD70BE" w:rsidRPr="002557A0" w:rsidRDefault="00AD70BE"/>
    <w:sectPr w:rsidR="00AD70BE" w:rsidRPr="002557A0" w:rsidSect="00BE7914">
      <w:headerReference w:type="default" r:id="rId4"/>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C4E" w:rsidRDefault="00AD70B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A0C4E" w:rsidRDefault="00AD70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41E" w:rsidRPr="00382372" w:rsidRDefault="00AD70BE" w:rsidP="0015441E">
    <w:pPr>
      <w:pStyle w:val="a7"/>
      <w:rPr>
        <w:rStyle w:val="a9"/>
        <w:u w:val="single"/>
      </w:rPr>
    </w:pPr>
    <w:r>
      <w:rPr>
        <w:rStyle w:val="a9"/>
        <w:rFonts w:hint="eastAsia"/>
        <w:u w:val="single"/>
      </w:rPr>
      <w:t xml:space="preserve">                                                                                                     </w:t>
    </w:r>
  </w:p>
  <w:p w:rsidR="0015441E" w:rsidRPr="009A4905" w:rsidRDefault="00AD70BE" w:rsidP="003427A2">
    <w:pPr>
      <w:pStyle w:val="a7"/>
      <w:spacing w:beforeLines="50" w:before="120"/>
      <w:jc w:val="center"/>
      <w:rPr>
        <w:rStyle w:val="a9"/>
      </w:rPr>
    </w:pPr>
    <w:r w:rsidRPr="009A4905">
      <w:rPr>
        <w:rStyle w:val="a9"/>
      </w:rPr>
      <w:t>第</w:t>
    </w:r>
    <w:r w:rsidRPr="009A4905">
      <w:rPr>
        <w:rStyle w:val="a9"/>
      </w:rPr>
      <w:fldChar w:fldCharType="begin"/>
    </w:r>
    <w:r w:rsidRPr="009A4905">
      <w:rPr>
        <w:rStyle w:val="a9"/>
      </w:rPr>
      <w:instrText xml:space="preserve">PAGE  </w:instrText>
    </w:r>
    <w:r w:rsidRPr="009A4905">
      <w:rPr>
        <w:rStyle w:val="a9"/>
      </w:rPr>
      <w:fldChar w:fldCharType="separate"/>
    </w:r>
    <w:r>
      <w:rPr>
        <w:rStyle w:val="a9"/>
        <w:noProof/>
      </w:rPr>
      <w:t>1</w:t>
    </w:r>
    <w:r w:rsidRPr="009A4905">
      <w:rPr>
        <w:rStyle w:val="a9"/>
      </w:rPr>
      <w:fldChar w:fldCharType="end"/>
    </w:r>
    <w:r w:rsidRPr="009A4905">
      <w:rPr>
        <w:rStyle w:val="a9"/>
      </w:rPr>
      <w:t>页（共</w:t>
    </w:r>
    <w:r>
      <w:rPr>
        <w:rStyle w:val="a9"/>
        <w:rFonts w:hint="eastAsia"/>
      </w:rPr>
      <w:t>5</w:t>
    </w:r>
    <w:r w:rsidRPr="009A4905">
      <w:rPr>
        <w:rStyle w:val="a9"/>
      </w:rPr>
      <w:t>页）</w:t>
    </w:r>
  </w:p>
  <w:p w:rsidR="00AA0C4E" w:rsidRPr="0061387E" w:rsidRDefault="00AD70BE" w:rsidP="00F83B47">
    <w:pPr>
      <w:pStyle w:val="a7"/>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5E9B" w:rsidRDefault="00AD70BE">
    <w:pPr>
      <w:pStyle w:val="aa"/>
    </w:pPr>
    <w:r>
      <w:rPr>
        <w:lang w:val="zh-CN"/>
      </w:rPr>
      <w:t>[</w:t>
    </w:r>
    <w:r>
      <w:rPr>
        <w:lang w:val="zh-CN"/>
      </w:rPr>
      <w:t>在此处键入</w:t>
    </w:r>
    <w:r>
      <w:rPr>
        <w:lang w:val="zh-CN"/>
      </w:rPr>
      <w:t>]</w:t>
    </w:r>
  </w:p>
  <w:p w:rsidR="00AA0C4E" w:rsidRDefault="00AD70B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14"/>
    <w:rsid w:val="000709AE"/>
    <w:rsid w:val="000A1DEB"/>
    <w:rsid w:val="00104CF7"/>
    <w:rsid w:val="0013450D"/>
    <w:rsid w:val="001508E7"/>
    <w:rsid w:val="00153480"/>
    <w:rsid w:val="00190B02"/>
    <w:rsid w:val="00225D64"/>
    <w:rsid w:val="00246D14"/>
    <w:rsid w:val="00257EC0"/>
    <w:rsid w:val="0037735E"/>
    <w:rsid w:val="003C1CB3"/>
    <w:rsid w:val="004558B5"/>
    <w:rsid w:val="005D2D3C"/>
    <w:rsid w:val="0064085A"/>
    <w:rsid w:val="006C0EFB"/>
    <w:rsid w:val="007D7964"/>
    <w:rsid w:val="007F2567"/>
    <w:rsid w:val="0087623A"/>
    <w:rsid w:val="008927FC"/>
    <w:rsid w:val="008A23A7"/>
    <w:rsid w:val="009313CB"/>
    <w:rsid w:val="00934561"/>
    <w:rsid w:val="009F3164"/>
    <w:rsid w:val="00A14BB4"/>
    <w:rsid w:val="00A73570"/>
    <w:rsid w:val="00AB7DAC"/>
    <w:rsid w:val="00AD3C6C"/>
    <w:rsid w:val="00AD70BE"/>
    <w:rsid w:val="00B31BE7"/>
    <w:rsid w:val="00C53EC9"/>
    <w:rsid w:val="00C64C14"/>
    <w:rsid w:val="00C76C6C"/>
    <w:rsid w:val="00CB7C86"/>
    <w:rsid w:val="00CD1A1C"/>
    <w:rsid w:val="00ED0414"/>
    <w:rsid w:val="00F45D47"/>
    <w:rsid w:val="00F563DE"/>
    <w:rsid w:val="00FF3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F8F07-DAA1-4956-9B93-98EE6A57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90B0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rsid w:val="00190B02"/>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C64C14"/>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C64C14"/>
    <w:rPr>
      <w:rFonts w:asciiTheme="majorHAnsi" w:eastAsiaTheme="majorEastAsia" w:hAnsiTheme="majorHAnsi" w:cstheme="majorBidi"/>
      <w:b/>
      <w:bCs/>
      <w:sz w:val="32"/>
      <w:szCs w:val="32"/>
    </w:rPr>
  </w:style>
  <w:style w:type="character" w:styleId="a6">
    <w:name w:val="Strong"/>
    <w:basedOn w:val="a0"/>
    <w:uiPriority w:val="22"/>
    <w:qFormat/>
    <w:rsid w:val="0064085A"/>
    <w:rPr>
      <w:b/>
      <w:bCs/>
    </w:rPr>
  </w:style>
  <w:style w:type="paragraph" w:styleId="a7">
    <w:name w:val="footer"/>
    <w:basedOn w:val="a"/>
    <w:link w:val="a8"/>
    <w:rsid w:val="00A73570"/>
    <w:pPr>
      <w:tabs>
        <w:tab w:val="center" w:pos="4153"/>
        <w:tab w:val="right" w:pos="8306"/>
      </w:tabs>
      <w:snapToGrid w:val="0"/>
      <w:jc w:val="left"/>
    </w:pPr>
    <w:rPr>
      <w:rFonts w:ascii="Times New Roman" w:eastAsia="宋体" w:hAnsi="Times New Roman" w:cs="Times New Roman"/>
      <w:sz w:val="18"/>
      <w:szCs w:val="18"/>
    </w:rPr>
  </w:style>
  <w:style w:type="character" w:customStyle="1" w:styleId="a8">
    <w:name w:val="页脚 字符"/>
    <w:basedOn w:val="a0"/>
    <w:link w:val="a7"/>
    <w:rsid w:val="00A73570"/>
    <w:rPr>
      <w:rFonts w:ascii="Times New Roman" w:eastAsia="宋体" w:hAnsi="Times New Roman" w:cs="Times New Roman"/>
      <w:sz w:val="18"/>
      <w:szCs w:val="18"/>
    </w:rPr>
  </w:style>
  <w:style w:type="character" w:styleId="a9">
    <w:name w:val="page number"/>
    <w:basedOn w:val="a0"/>
    <w:rsid w:val="00A73570"/>
  </w:style>
  <w:style w:type="paragraph" w:styleId="aa">
    <w:name w:val="header"/>
    <w:basedOn w:val="a"/>
    <w:link w:val="ab"/>
    <w:uiPriority w:val="99"/>
    <w:rsid w:val="00A7357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b">
    <w:name w:val="页眉 字符"/>
    <w:basedOn w:val="a0"/>
    <w:link w:val="aa"/>
    <w:uiPriority w:val="99"/>
    <w:rsid w:val="00A73570"/>
    <w:rPr>
      <w:rFonts w:ascii="Times New Roman" w:eastAsia="宋体" w:hAnsi="Times New Roman" w:cs="Times New Roman"/>
      <w:sz w:val="18"/>
      <w:szCs w:val="18"/>
    </w:rPr>
  </w:style>
  <w:style w:type="paragraph" w:styleId="21">
    <w:name w:val="Body Text Indent 2"/>
    <w:basedOn w:val="a"/>
    <w:link w:val="22"/>
    <w:rsid w:val="001508E7"/>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rsid w:val="001508E7"/>
    <w:rPr>
      <w:rFonts w:ascii="Times New Roman" w:eastAsia="宋体" w:hAnsi="Times New Roman" w:cs="Times New Roman"/>
      <w:szCs w:val="20"/>
    </w:rPr>
  </w:style>
  <w:style w:type="character" w:customStyle="1" w:styleId="30">
    <w:name w:val="标题 3 字符"/>
    <w:basedOn w:val="a0"/>
    <w:link w:val="3"/>
    <w:rsid w:val="00190B02"/>
    <w:rPr>
      <w:rFonts w:ascii="Times New Roman" w:eastAsia="宋体" w:hAnsi="Times New Roman" w:cs="Times New Roman"/>
      <w:b/>
      <w:bCs/>
      <w:sz w:val="32"/>
      <w:szCs w:val="32"/>
    </w:rPr>
  </w:style>
  <w:style w:type="character" w:styleId="ac">
    <w:name w:val="annotation reference"/>
    <w:rsid w:val="00190B02"/>
    <w:rPr>
      <w:sz w:val="21"/>
      <w:szCs w:val="21"/>
    </w:rPr>
  </w:style>
  <w:style w:type="character" w:customStyle="1" w:styleId="20">
    <w:name w:val="标题 2 字符"/>
    <w:basedOn w:val="a0"/>
    <w:link w:val="2"/>
    <w:uiPriority w:val="9"/>
    <w:rsid w:val="00190B02"/>
    <w:rPr>
      <w:rFonts w:asciiTheme="majorHAnsi" w:eastAsiaTheme="majorEastAsia" w:hAnsiTheme="majorHAnsi" w:cstheme="majorBidi"/>
      <w:b/>
      <w:bCs/>
      <w:sz w:val="32"/>
      <w:szCs w:val="32"/>
    </w:rPr>
  </w:style>
  <w:style w:type="character" w:customStyle="1" w:styleId="ad">
    <w:name w:val="批注文字 字符"/>
    <w:basedOn w:val="a0"/>
    <w:link w:val="ae"/>
    <w:rsid w:val="000709AE"/>
  </w:style>
  <w:style w:type="paragraph" w:styleId="ae">
    <w:name w:val="annotation text"/>
    <w:basedOn w:val="a"/>
    <w:link w:val="ad"/>
    <w:rsid w:val="000709AE"/>
    <w:pPr>
      <w:jc w:val="left"/>
    </w:pPr>
  </w:style>
  <w:style w:type="character" w:customStyle="1" w:styleId="1">
    <w:name w:val="批注文字 字符1"/>
    <w:basedOn w:val="a0"/>
    <w:uiPriority w:val="99"/>
    <w:semiHidden/>
    <w:rsid w:val="00070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2019-03-14T00:48:00Z</dcterms:created>
  <dcterms:modified xsi:type="dcterms:W3CDTF">2019-03-14T00:48:00Z</dcterms:modified>
</cp:coreProperties>
</file>